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491B" w14:textId="07861EC0" w:rsidR="00A00B4B" w:rsidRDefault="001C3817" w:rsidP="009749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EE428" wp14:editId="0708B940">
            <wp:simplePos x="0" y="0"/>
            <wp:positionH relativeFrom="column">
              <wp:posOffset>-285750</wp:posOffset>
            </wp:positionH>
            <wp:positionV relativeFrom="paragraph">
              <wp:posOffset>6350</wp:posOffset>
            </wp:positionV>
            <wp:extent cx="6872605" cy="1593850"/>
            <wp:effectExtent l="0" t="0" r="0" b="0"/>
            <wp:wrapTight wrapText="bothSides">
              <wp:wrapPolygon edited="0">
                <wp:start x="958" y="1807"/>
                <wp:lineTo x="718" y="3614"/>
                <wp:lineTo x="659" y="9036"/>
                <wp:lineTo x="4730" y="10585"/>
                <wp:lineTo x="2455" y="10585"/>
                <wp:lineTo x="2455" y="13425"/>
                <wp:lineTo x="10777" y="14716"/>
                <wp:lineTo x="2754" y="16265"/>
                <wp:lineTo x="2335" y="16265"/>
                <wp:lineTo x="2335" y="19621"/>
                <wp:lineTo x="7304" y="20137"/>
                <wp:lineTo x="7604" y="20137"/>
                <wp:lineTo x="10238" y="19621"/>
                <wp:lineTo x="10777" y="19363"/>
                <wp:lineTo x="15028" y="18072"/>
                <wp:lineTo x="15028" y="16523"/>
                <wp:lineTo x="10957" y="13941"/>
                <wp:lineTo x="10957" y="11618"/>
                <wp:lineTo x="10777" y="10585"/>
                <wp:lineTo x="11855" y="8261"/>
                <wp:lineTo x="11136" y="6454"/>
                <wp:lineTo x="6167" y="6454"/>
                <wp:lineTo x="6406" y="3356"/>
                <wp:lineTo x="5748" y="1807"/>
                <wp:lineTo x="958" y="180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DAD71" w14:textId="2971A2FA" w:rsidR="00A00B4B" w:rsidRDefault="00A00B4B" w:rsidP="009749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63140858" w14:textId="77777777" w:rsidR="001C3817" w:rsidRDefault="001C3817" w:rsidP="009749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5F4B7057" w14:textId="77777777" w:rsidR="001C3817" w:rsidRDefault="001C3817" w:rsidP="009749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6E9CE272" w14:textId="77777777" w:rsidR="001C3817" w:rsidRDefault="001C3817" w:rsidP="009749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35E715C4" w14:textId="77777777" w:rsidR="001C3817" w:rsidRDefault="001C3817" w:rsidP="009749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  <w:b/>
          <w:bCs/>
          <w:sz w:val="28"/>
          <w:szCs w:val="28"/>
        </w:rPr>
      </w:pPr>
    </w:p>
    <w:p w14:paraId="733FFDE6" w14:textId="74B76F8A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</w:p>
    <w:p w14:paraId="78FC6147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normaltextrun"/>
          <w:rFonts w:ascii="Battersea 2011" w:hAnsi="Battersea 2011" w:cs="Calibri Light"/>
          <w:i/>
          <w:iCs/>
          <w:color w:val="C00000"/>
          <w:sz w:val="28"/>
          <w:szCs w:val="28"/>
        </w:rPr>
        <w:t>[Council]</w:t>
      </w:r>
      <w:r w:rsidRPr="000224BA"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 w:rsidRPr="000224BA">
        <w:rPr>
          <w:rStyle w:val="normaltextrun"/>
          <w:rFonts w:ascii="Battersea 2011" w:hAnsi="Battersea 2011" w:cs="Calibri Light"/>
          <w:i/>
          <w:iCs/>
          <w:sz w:val="28"/>
          <w:szCs w:val="28"/>
        </w:rPr>
        <w:t>project halts junk food vouchers in kids’</w:t>
      </w:r>
      <w:r w:rsidRPr="000224BA">
        <w:rPr>
          <w:rStyle w:val="normaltextrun"/>
          <w:rFonts w:ascii="Cambria Math" w:hAnsi="Cambria Math" w:cs="Cambria Math"/>
          <w:i/>
          <w:iCs/>
          <w:sz w:val="28"/>
          <w:szCs w:val="28"/>
        </w:rPr>
        <w:t> </w:t>
      </w:r>
      <w:r w:rsidRPr="00A978BA">
        <w:rPr>
          <w:rStyle w:val="normaltextrun"/>
          <w:rFonts w:ascii="Battersea 2011" w:hAnsi="Battersea 2011" w:cs="Calibri Light"/>
          <w:i/>
          <w:iCs/>
          <w:color w:val="C00000"/>
          <w:sz w:val="28"/>
          <w:szCs w:val="28"/>
        </w:rPr>
        <w:t>[insert sector, </w:t>
      </w:r>
      <w:proofErr w:type="gramStart"/>
      <w:r w:rsidRPr="00A978BA">
        <w:rPr>
          <w:rStyle w:val="normaltextrun"/>
          <w:rFonts w:ascii="Battersea 2011" w:hAnsi="Battersea 2011" w:cs="Calibri Light"/>
          <w:i/>
          <w:iCs/>
          <w:color w:val="C00000"/>
          <w:sz w:val="28"/>
          <w:szCs w:val="28"/>
        </w:rPr>
        <w:t>e.g.</w:t>
      </w:r>
      <w:proofErr w:type="gramEnd"/>
      <w:r w:rsidRPr="00A978BA">
        <w:rPr>
          <w:rStyle w:val="normaltextrun"/>
          <w:rFonts w:ascii="Battersea 2011" w:hAnsi="Battersea 2011" w:cs="Calibri Light"/>
          <w:i/>
          <w:iCs/>
          <w:color w:val="C00000"/>
          <w:sz w:val="28"/>
          <w:szCs w:val="28"/>
        </w:rPr>
        <w:t> sport and arts]</w:t>
      </w:r>
      <w:r w:rsidRPr="00A978BA">
        <w:rPr>
          <w:rStyle w:val="normaltextrun"/>
          <w:rFonts w:ascii="Cambria Math" w:hAnsi="Cambria Math" w:cs="Cambria Math"/>
          <w:i/>
          <w:iCs/>
          <w:color w:val="444444"/>
        </w:rPr>
        <w:t> </w:t>
      </w:r>
      <w:r w:rsidRPr="00A978BA">
        <w:rPr>
          <w:rStyle w:val="eop"/>
          <w:rFonts w:ascii="Battersea 2011" w:hAnsi="Battersea 2011" w:cs="Calibri Light"/>
          <w:color w:val="444444"/>
        </w:rPr>
        <w:t> </w:t>
      </w:r>
    </w:p>
    <w:p w14:paraId="052CE366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eop"/>
          <w:rFonts w:ascii="Battersea 2011" w:hAnsi="Battersea 2011" w:cs="Calibri Light"/>
        </w:rPr>
        <w:t> </w:t>
      </w:r>
    </w:p>
    <w:p w14:paraId="261C643F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normaltextrun"/>
          <w:rFonts w:ascii="Battersea 2011" w:hAnsi="Battersea 2011" w:cs="Calibri Light"/>
          <w:color w:val="C00000"/>
        </w:rPr>
        <w:t>[Insert sectors </w:t>
      </w:r>
      <w:proofErr w:type="gramStart"/>
      <w:r w:rsidRPr="00A978BA">
        <w:rPr>
          <w:rStyle w:val="normaltextrun"/>
          <w:rFonts w:ascii="Battersea 2011" w:hAnsi="Battersea 2011" w:cs="Calibri Light"/>
          <w:color w:val="C00000"/>
        </w:rPr>
        <w:t>e.g.</w:t>
      </w:r>
      <w:proofErr w:type="gramEnd"/>
      <w:r w:rsidRPr="00A978BA">
        <w:rPr>
          <w:rStyle w:val="normaltextrun"/>
          <w:rFonts w:ascii="Battersea 2011" w:hAnsi="Battersea 2011" w:cs="Calibri Light"/>
          <w:color w:val="C00000"/>
        </w:rPr>
        <w:t> junior clubs, youth theatre]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444444"/>
        </w:rPr>
        <w:t>in</w:t>
      </w:r>
      <w:r w:rsidRPr="00A978BA">
        <w:rPr>
          <w:rStyle w:val="normaltextrun"/>
          <w:rFonts w:ascii="Cambria Math" w:hAnsi="Cambria Math" w:cs="Cambria Math"/>
          <w:color w:val="444444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[local government area</w:t>
      </w:r>
      <w:r w:rsidRPr="000224BA">
        <w:rPr>
          <w:rStyle w:val="normaltextrun"/>
          <w:rFonts w:ascii="Battersea 2011" w:hAnsi="Battersea 2011" w:cs="Calibri Light"/>
        </w:rPr>
        <w:t>] can take part in the Healthy Rewards</w:t>
      </w:r>
      <w:r w:rsidRPr="000224BA">
        <w:rPr>
          <w:rStyle w:val="normaltextrun"/>
          <w:rFonts w:ascii="Cambria Math" w:hAnsi="Cambria Math" w:cs="Cambria Math"/>
        </w:rPr>
        <w:t> </w:t>
      </w:r>
      <w:r w:rsidRPr="000224BA">
        <w:rPr>
          <w:rStyle w:val="normaltextrun"/>
          <w:rFonts w:ascii="Battersea 2011" w:hAnsi="Battersea 2011" w:cs="Calibri Light"/>
        </w:rPr>
        <w:t>program and replace vouchers for fast food and takeaway with fun and active options for</w:t>
      </w:r>
      <w:r w:rsidRPr="00A978BA">
        <w:rPr>
          <w:rStyle w:val="normaltextrun"/>
          <w:rFonts w:ascii="Cambria Math" w:hAnsi="Cambria Math" w:cs="Cambria Math"/>
          <w:color w:val="444444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[insert arrangements, e.g.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free or discounted access to a local pool or tennis court]</w:t>
      </w:r>
      <w:r w:rsidRPr="00A978BA">
        <w:rPr>
          <w:rStyle w:val="normaltextrun"/>
          <w:rFonts w:ascii="Battersea 2011" w:hAnsi="Battersea 2011" w:cs="Calibri Light"/>
          <w:color w:val="444444"/>
        </w:rPr>
        <w:t>.</w:t>
      </w:r>
      <w:r w:rsidRPr="00A978BA">
        <w:rPr>
          <w:rStyle w:val="normaltextrun"/>
          <w:rFonts w:ascii="Cambria Math" w:hAnsi="Cambria Math" w:cs="Cambria Math"/>
          <w:color w:val="444444"/>
        </w:rPr>
        <w:t> </w:t>
      </w:r>
      <w:r w:rsidRPr="00A978BA">
        <w:rPr>
          <w:rStyle w:val="eop"/>
          <w:rFonts w:ascii="Battersea 2011" w:hAnsi="Battersea 2011" w:cs="Calibri Light"/>
          <w:color w:val="444444"/>
        </w:rPr>
        <w:t> </w:t>
      </w:r>
    </w:p>
    <w:p w14:paraId="2A3E9476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eop"/>
          <w:rFonts w:ascii="Battersea 2011" w:hAnsi="Battersea 2011" w:cs="Calibri Light"/>
        </w:rPr>
        <w:t> </w:t>
      </w:r>
    </w:p>
    <w:p w14:paraId="3DD248F6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normaltextrun"/>
          <w:rFonts w:ascii="Battersea 2011" w:hAnsi="Battersea 2011" w:cs="Calibri Light"/>
          <w:color w:val="C00000"/>
        </w:rPr>
        <w:t>[Council]</w:t>
      </w:r>
      <w:r w:rsidRPr="000224BA">
        <w:rPr>
          <w:rStyle w:val="normaltextrun"/>
          <w:rFonts w:ascii="Cambria Math" w:hAnsi="Cambria Math" w:cs="Cambria Math"/>
        </w:rPr>
        <w:t> </w:t>
      </w:r>
      <w:r w:rsidRPr="000224BA">
        <w:rPr>
          <w:rStyle w:val="normaltextrun"/>
          <w:rFonts w:ascii="Battersea 2011" w:hAnsi="Battersea 2011" w:cs="Calibri Light"/>
        </w:rPr>
        <w:t>is</w:t>
      </w:r>
      <w:r w:rsidRPr="000224BA">
        <w:rPr>
          <w:rStyle w:val="normaltextrun"/>
          <w:rFonts w:ascii="Cambria Math" w:hAnsi="Cambria Math" w:cs="Cambria Math"/>
        </w:rPr>
        <w:t> </w:t>
      </w:r>
      <w:r w:rsidRPr="000224BA">
        <w:rPr>
          <w:rStyle w:val="normaltextrun"/>
          <w:rFonts w:ascii="Battersea 2011" w:hAnsi="Battersea 2011" w:cs="Calibri Light"/>
        </w:rPr>
        <w:t>launching</w:t>
      </w:r>
      <w:r w:rsidRPr="000224BA">
        <w:rPr>
          <w:rStyle w:val="normaltextrun"/>
          <w:rFonts w:ascii="Cambria Math" w:hAnsi="Cambria Math" w:cs="Cambria Math"/>
        </w:rPr>
        <w:t> </w:t>
      </w:r>
      <w:r w:rsidRPr="000224BA">
        <w:rPr>
          <w:rStyle w:val="normaltextrun"/>
          <w:rFonts w:ascii="Battersea 2011" w:hAnsi="Battersea 2011" w:cs="Calibri Light"/>
        </w:rPr>
        <w:t>a new Healthy Rewards</w:t>
      </w:r>
      <w:r w:rsidRPr="000224BA">
        <w:rPr>
          <w:rStyle w:val="normaltextrun"/>
          <w:rFonts w:ascii="Battersea 2011" w:hAnsi="Battersea 2011" w:cs="Battersea 2011"/>
        </w:rPr>
        <w:t> </w:t>
      </w:r>
      <w:r w:rsidRPr="000224BA">
        <w:rPr>
          <w:rStyle w:val="normaltextrun"/>
          <w:rFonts w:ascii="Battersea 2011" w:hAnsi="Battersea 2011" w:cs="Calibri Light"/>
        </w:rPr>
        <w:t>program</w:t>
      </w:r>
      <w:r w:rsidRPr="000224BA">
        <w:rPr>
          <w:rStyle w:val="normaltextrun"/>
          <w:rFonts w:ascii="Cambria Math" w:hAnsi="Cambria Math" w:cs="Cambria Math"/>
        </w:rPr>
        <w:t> </w:t>
      </w:r>
      <w:r w:rsidRPr="000224BA">
        <w:rPr>
          <w:rStyle w:val="normaltextrun"/>
          <w:rFonts w:ascii="Battersea 2011" w:hAnsi="Battersea 2011" w:cs="Calibri Light"/>
        </w:rPr>
        <w:t>in a bid to phase out unhealthy food vouchers in kids’</w:t>
      </w:r>
      <w:r w:rsidRPr="000224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[insert sector, </w:t>
      </w:r>
      <w:proofErr w:type="gramStart"/>
      <w:r w:rsidRPr="00A978BA">
        <w:rPr>
          <w:rStyle w:val="normaltextrun"/>
          <w:rFonts w:ascii="Battersea 2011" w:hAnsi="Battersea 2011" w:cs="Calibri Light"/>
          <w:color w:val="C00000"/>
        </w:rPr>
        <w:t>e.g.</w:t>
      </w:r>
      <w:proofErr w:type="gramEnd"/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sport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and arts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activities]</w:t>
      </w:r>
      <w:r w:rsidRPr="00A978BA">
        <w:rPr>
          <w:rStyle w:val="normaltextrun"/>
          <w:rFonts w:ascii="Battersea 2011" w:hAnsi="Battersea 2011" w:cs="Calibri Light"/>
        </w:rPr>
        <w:t>.</w:t>
      </w:r>
      <w:r w:rsidRPr="00A978BA">
        <w:rPr>
          <w:rStyle w:val="normaltextrun"/>
          <w:rFonts w:ascii="Cambria Math" w:hAnsi="Cambria Math" w:cs="Cambria Math"/>
        </w:rPr>
        <w:t>   </w:t>
      </w:r>
      <w:r w:rsidRPr="00A978BA">
        <w:rPr>
          <w:rStyle w:val="eop"/>
          <w:rFonts w:ascii="Battersea 2011" w:hAnsi="Battersea 2011" w:cs="Calibri Light"/>
        </w:rPr>
        <w:t> </w:t>
      </w:r>
    </w:p>
    <w:p w14:paraId="4745D3E4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eop"/>
          <w:rFonts w:ascii="Battersea 2011" w:hAnsi="Battersea 2011" w:cs="Calibri Light"/>
        </w:rPr>
        <w:t> </w:t>
      </w:r>
    </w:p>
    <w:p w14:paraId="5CDEB974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normaltextrun"/>
          <w:rFonts w:ascii="Battersea 2011" w:hAnsi="Battersea 2011" w:cs="Calibri Light"/>
        </w:rPr>
        <w:t>The Healthy Rewards program allows participating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[insert sectors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proofErr w:type="gramStart"/>
      <w:r w:rsidRPr="00A978BA">
        <w:rPr>
          <w:rStyle w:val="normaltextrun"/>
          <w:rFonts w:ascii="Battersea 2011" w:hAnsi="Battersea 2011" w:cs="Calibri Light"/>
          <w:color w:val="C00000"/>
        </w:rPr>
        <w:t>e.g.</w:t>
      </w:r>
      <w:proofErr w:type="gramEnd"/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junior clubs,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youth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theatre]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</w:rPr>
        <w:t>to replace vouchers for fast food and takeaway with healthy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and fun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activities, like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[insert arrangements, e.g.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free or discounted access to a local pool or tennis court]</w:t>
      </w:r>
      <w:r w:rsidRPr="00A978BA">
        <w:rPr>
          <w:rStyle w:val="normaltextrun"/>
          <w:rFonts w:ascii="Battersea 2011" w:hAnsi="Battersea 2011" w:cs="Calibri Light"/>
        </w:rPr>
        <w:t>.</w:t>
      </w:r>
      <w:r w:rsidRPr="00A978BA">
        <w:rPr>
          <w:rStyle w:val="normaltextrun"/>
          <w:rFonts w:ascii="Cambria Math" w:hAnsi="Cambria Math" w:cs="Cambria Math"/>
        </w:rPr>
        <w:t>  </w:t>
      </w:r>
      <w:r w:rsidRPr="00A978BA">
        <w:rPr>
          <w:rStyle w:val="eop"/>
          <w:rFonts w:ascii="Battersea 2011" w:hAnsi="Battersea 2011" w:cs="Calibri Light"/>
        </w:rPr>
        <w:t> </w:t>
      </w:r>
    </w:p>
    <w:p w14:paraId="677D78FF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eop"/>
          <w:rFonts w:ascii="Battersea 2011" w:hAnsi="Battersea 2011" w:cs="Calibri Light"/>
        </w:rPr>
        <w:t> </w:t>
      </w:r>
    </w:p>
    <w:p w14:paraId="5397B104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normaltextrun"/>
          <w:rFonts w:ascii="Battersea 2011" w:hAnsi="Battersea 2011" w:cs="Calibri Light"/>
          <w:color w:val="C00000"/>
        </w:rPr>
        <w:t>[insert following paragraph if program covers sporting clubs]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</w:rPr>
        <w:t>This much-needed program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responds to</w:t>
      </w:r>
      <w:r w:rsidRPr="00A978BA">
        <w:rPr>
          <w:rStyle w:val="normaltextrun"/>
          <w:rFonts w:ascii="Battersea 2011" w:hAnsi="Battersea 2011" w:cs="Battersea 2011"/>
        </w:rPr>
        <w:t> </w:t>
      </w:r>
      <w:r w:rsidRPr="00A978BA">
        <w:rPr>
          <w:rStyle w:val="normaltextrun"/>
          <w:rFonts w:ascii="Battersea 2011" w:hAnsi="Battersea 2011" w:cs="Calibri Light"/>
        </w:rPr>
        <w:t>VicHealth and Deakin University research, showing that 2 in 3 parents think kids’ sports rewards should be healthy. Among the 500 Victorian parents surveyed, half (51%) said their children had received a voucher from a large fast-food company at their sports club, and 42% had received one for a local fast-food outlet.</w:t>
      </w:r>
      <w:r w:rsidRPr="00A978BA">
        <w:rPr>
          <w:rStyle w:val="normaltextrun"/>
          <w:rFonts w:ascii="Cambria Math" w:hAnsi="Cambria Math" w:cs="Cambria Math"/>
        </w:rPr>
        <w:t>  </w:t>
      </w:r>
      <w:r w:rsidRPr="00A978BA">
        <w:rPr>
          <w:rStyle w:val="eop"/>
          <w:rFonts w:ascii="Battersea 2011" w:hAnsi="Battersea 2011" w:cs="Calibri Light"/>
        </w:rPr>
        <w:t> </w:t>
      </w:r>
    </w:p>
    <w:p w14:paraId="7D6ED33F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eop"/>
          <w:rFonts w:ascii="Battersea 2011" w:hAnsi="Battersea 2011" w:cs="Calibri Light"/>
        </w:rPr>
        <w:t> </w:t>
      </w:r>
    </w:p>
    <w:p w14:paraId="07D92C5C" w14:textId="5272DDC8" w:rsidR="00D005BC" w:rsidRDefault="009749AB" w:rsidP="009749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attersea 2011" w:hAnsi="Battersea 2011" w:cs="Calibri Light"/>
        </w:rPr>
      </w:pPr>
      <w:r w:rsidRPr="00A978BA">
        <w:rPr>
          <w:rStyle w:val="normaltextrun"/>
          <w:rFonts w:ascii="Battersea 2011" w:hAnsi="Battersea 2011" w:cs="Calibri Light"/>
        </w:rPr>
        <w:t>Rewarding children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and young people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with vouchers for fast food builds powerful brand associations at a young age.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It</w:t>
      </w:r>
      <w:r w:rsidRPr="00A978BA">
        <w:rPr>
          <w:rStyle w:val="normaltextrun"/>
          <w:rFonts w:ascii="Cambria Math" w:hAnsi="Cambria Math" w:cs="Cambria Math"/>
        </w:rPr>
        <w:t> </w:t>
      </w:r>
      <w:proofErr w:type="gramStart"/>
      <w:r w:rsidRPr="00A978BA">
        <w:rPr>
          <w:rStyle w:val="normaltextrun"/>
          <w:rFonts w:ascii="Battersea 2011" w:hAnsi="Battersea 2011" w:cs="Calibri Light"/>
        </w:rPr>
        <w:t>draw</w:t>
      </w:r>
      <w:proofErr w:type="gramEnd"/>
      <w:r w:rsidRPr="00A978BA">
        <w:rPr>
          <w:rStyle w:val="normaltextrun"/>
          <w:rFonts w:ascii="Battersea 2011" w:hAnsi="Battersea 2011" w:cs="Battersea 2011"/>
        </w:rPr>
        <w:t> </w:t>
      </w:r>
      <w:r w:rsidRPr="00A978BA">
        <w:rPr>
          <w:rStyle w:val="normaltextrun"/>
          <w:rFonts w:ascii="Battersea 2011" w:hAnsi="Battersea 2011" w:cs="Calibri Light"/>
        </w:rPr>
        <w:t>families into thei</w:t>
      </w:r>
      <w:r w:rsidR="000224BA">
        <w:rPr>
          <w:rStyle w:val="normaltextrun"/>
          <w:rFonts w:ascii="Battersea 2011" w:hAnsi="Battersea 2011" w:cs="Calibri Light"/>
        </w:rPr>
        <w:t xml:space="preserve">r </w:t>
      </w:r>
      <w:r w:rsidR="00D005BC">
        <w:rPr>
          <w:rStyle w:val="normaltextrun"/>
          <w:rFonts w:ascii="Battersea 2011" w:hAnsi="Battersea 2011" w:cs="Calibri Light"/>
        </w:rPr>
        <w:t>restaurants and encourages them to buy more products, making companies a lot of money at the expense of children’s health.</w:t>
      </w:r>
    </w:p>
    <w:p w14:paraId="004C8D2D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eop"/>
          <w:rFonts w:ascii="Battersea 2011" w:hAnsi="Battersea 2011" w:cs="Calibri Light"/>
        </w:rPr>
        <w:t> </w:t>
      </w:r>
    </w:p>
    <w:p w14:paraId="13D0B83D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normaltextrun"/>
          <w:rFonts w:ascii="Battersea 2011" w:hAnsi="Battersea 2011" w:cs="Calibri Light"/>
        </w:rPr>
        <w:t>We all want children and young people to grow up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[select all applicable: socialising, playing, </w:t>
      </w:r>
      <w:proofErr w:type="gramStart"/>
      <w:r w:rsidRPr="00A978BA">
        <w:rPr>
          <w:rStyle w:val="normaltextrun"/>
          <w:rFonts w:ascii="Battersea 2011" w:hAnsi="Battersea 2011" w:cs="Calibri Light"/>
          <w:color w:val="C00000"/>
        </w:rPr>
        <w:t>learning</w:t>
      </w:r>
      <w:proofErr w:type="gramEnd"/>
      <w:r w:rsidRPr="00A978BA">
        <w:rPr>
          <w:rStyle w:val="normaltextrun"/>
          <w:rFonts w:ascii="Battersea 2011" w:hAnsi="Battersea 2011" w:cs="Calibri Light"/>
          <w:color w:val="C00000"/>
        </w:rPr>
        <w:t> and creating]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000000"/>
        </w:rPr>
        <w:t>in</w:t>
      </w:r>
      <w:r w:rsidRPr="00A978BA">
        <w:rPr>
          <w:rStyle w:val="normaltextrun"/>
          <w:rFonts w:ascii="Cambria Math" w:hAnsi="Cambria Math" w:cs="Cambria Math"/>
          <w:color w:val="000000"/>
        </w:rPr>
        <w:t> </w:t>
      </w:r>
      <w:r w:rsidRPr="00A978BA">
        <w:rPr>
          <w:rStyle w:val="normaltextrun"/>
          <w:rFonts w:ascii="Battersea 2011" w:hAnsi="Battersea 2011" w:cs="Calibri Light"/>
          <w:color w:val="000000"/>
        </w:rPr>
        <w:t>healthy</w:t>
      </w:r>
      <w:r w:rsidRPr="00A978BA">
        <w:rPr>
          <w:rStyle w:val="normaltextrun"/>
          <w:rFonts w:ascii="Battersea 2011" w:hAnsi="Battersea 2011" w:cs="Battersea 2011"/>
          <w:color w:val="000000"/>
        </w:rPr>
        <w:t> </w:t>
      </w:r>
      <w:r w:rsidRPr="00A978BA">
        <w:rPr>
          <w:rStyle w:val="normaltextrun"/>
          <w:rFonts w:ascii="Battersea 2011" w:hAnsi="Battersea 2011" w:cs="Calibri Light"/>
          <w:color w:val="000000"/>
        </w:rPr>
        <w:t>environments</w:t>
      </w:r>
      <w:r w:rsidRPr="00A978BA">
        <w:rPr>
          <w:rStyle w:val="normaltextrun"/>
          <w:rFonts w:ascii="Battersea 2011" w:hAnsi="Battersea 2011" w:cs="Calibri Light"/>
        </w:rPr>
        <w:t>. This is a fantastic opportunity for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[Council]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</w:rPr>
        <w:t>and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[insert sectors </w:t>
      </w:r>
      <w:proofErr w:type="gramStart"/>
      <w:r w:rsidRPr="00A978BA">
        <w:rPr>
          <w:rStyle w:val="normaltextrun"/>
          <w:rFonts w:ascii="Battersea 2011" w:hAnsi="Battersea 2011" w:cs="Calibri Light"/>
          <w:color w:val="C00000"/>
        </w:rPr>
        <w:t>e.g.</w:t>
      </w:r>
      <w:proofErr w:type="gramEnd"/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junior clubs,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youth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theatre]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 xml:space="preserve">to team </w:t>
      </w:r>
      <w:r w:rsidRPr="00A978BA">
        <w:rPr>
          <w:rStyle w:val="normaltextrun"/>
          <w:rFonts w:ascii="Battersea 2011" w:hAnsi="Battersea 2011" w:cs="Calibri Light"/>
        </w:rPr>
        <w:lastRenderedPageBreak/>
        <w:t>up</w:t>
      </w:r>
      <w:r w:rsidRPr="00A978BA">
        <w:rPr>
          <w:rStyle w:val="normaltextrun"/>
          <w:rFonts w:ascii="Battersea 2011" w:hAnsi="Battersea 2011" w:cs="Battersea 2011"/>
        </w:rPr>
        <w:t> </w:t>
      </w:r>
      <w:r w:rsidRPr="00A978BA">
        <w:rPr>
          <w:rStyle w:val="normaltextrun"/>
          <w:rFonts w:ascii="Battersea 2011" w:hAnsi="Battersea 2011" w:cs="Calibri Light"/>
        </w:rPr>
        <w:t>and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protect children and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young people from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advertising, and</w:t>
      </w:r>
      <w:r w:rsidRPr="00A978BA">
        <w:rPr>
          <w:rStyle w:val="normaltextrun"/>
          <w:rFonts w:ascii="Battersea 2011" w:hAnsi="Battersea 2011" w:cs="Battersea 2011"/>
        </w:rPr>
        <w:t> </w:t>
      </w:r>
      <w:r w:rsidRPr="00A978BA">
        <w:rPr>
          <w:rStyle w:val="normaltextrun"/>
          <w:rFonts w:ascii="Battersea 2011" w:hAnsi="Battersea 2011" w:cs="Calibri Light"/>
        </w:rPr>
        <w:t>put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health and wellbeing of children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and young people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</w:rPr>
        <w:t>above junk food company profits.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eop"/>
          <w:rFonts w:ascii="Battersea 2011" w:hAnsi="Battersea 2011" w:cs="Calibri Light"/>
        </w:rPr>
        <w:t> </w:t>
      </w:r>
    </w:p>
    <w:p w14:paraId="4938BB2D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eop"/>
          <w:rFonts w:ascii="Battersea 2011" w:hAnsi="Battersea 2011" w:cs="Calibri Light"/>
        </w:rPr>
        <w:t> </w:t>
      </w:r>
    </w:p>
    <w:p w14:paraId="20718C57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normaltextrun"/>
          <w:rFonts w:ascii="Battersea 2011" w:hAnsi="Battersea 2011" w:cs="Calibri Light"/>
          <w:color w:val="C00000"/>
        </w:rPr>
        <w:t>[If applicable insert relevant quotes or case studies from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parents, children, young people, participating organisations and/or leaders within Council]</w:t>
      </w:r>
      <w:r w:rsidRPr="00A978BA">
        <w:rPr>
          <w:rStyle w:val="normaltextrun"/>
          <w:rFonts w:ascii="Cambria Math" w:hAnsi="Cambria Math" w:cs="Cambria Math"/>
          <w:color w:val="C00000"/>
        </w:rPr>
        <w:t> </w:t>
      </w:r>
      <w:r w:rsidRPr="00A978BA">
        <w:rPr>
          <w:rStyle w:val="eop"/>
          <w:rFonts w:ascii="Battersea 2011" w:hAnsi="Battersea 2011" w:cs="Calibri Light"/>
          <w:color w:val="C00000"/>
        </w:rPr>
        <w:t> </w:t>
      </w:r>
    </w:p>
    <w:p w14:paraId="3F21AD3D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eop"/>
          <w:rFonts w:ascii="Battersea 2011" w:hAnsi="Battersea 2011" w:cs="Calibri Light"/>
        </w:rPr>
        <w:t> </w:t>
      </w:r>
    </w:p>
    <w:p w14:paraId="09FFC984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normaltextrun"/>
          <w:rFonts w:ascii="Battersea 2011" w:hAnsi="Battersea 2011" w:cs="Calibri Light"/>
          <w:b/>
          <w:bCs/>
        </w:rPr>
        <w:t>How to get involved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eop"/>
          <w:rFonts w:ascii="Battersea 2011" w:hAnsi="Battersea 2011" w:cs="Calibri Light"/>
        </w:rPr>
        <w:t> </w:t>
      </w:r>
    </w:p>
    <w:p w14:paraId="34E283F4" w14:textId="77777777" w:rsidR="009749AB" w:rsidRPr="00A978BA" w:rsidRDefault="009749AB" w:rsidP="009749AB">
      <w:pPr>
        <w:pStyle w:val="paragraph"/>
        <w:spacing w:before="0" w:beforeAutospacing="0" w:after="0" w:afterAutospacing="0"/>
        <w:textAlignment w:val="baseline"/>
        <w:rPr>
          <w:rFonts w:ascii="Battersea 2011" w:hAnsi="Battersea 2011" w:cs="Segoe UI"/>
          <w:sz w:val="18"/>
          <w:szCs w:val="18"/>
        </w:rPr>
      </w:pPr>
      <w:r w:rsidRPr="00A978BA">
        <w:rPr>
          <w:rStyle w:val="normaltextrun"/>
          <w:rFonts w:ascii="Battersea 2011" w:hAnsi="Battersea 2011" w:cs="Calibri Light"/>
        </w:rPr>
        <w:t>If your organisation is interested in joining the Healthy Rewards program, please contact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normaltextrun"/>
          <w:rFonts w:ascii="Battersea 2011" w:hAnsi="Battersea 2011" w:cs="Calibri Light"/>
          <w:color w:val="C00000"/>
        </w:rPr>
        <w:t>[insert name and details]</w:t>
      </w:r>
      <w:r w:rsidRPr="00A978BA">
        <w:rPr>
          <w:rStyle w:val="normaltextrun"/>
          <w:rFonts w:ascii="Battersea 2011" w:hAnsi="Battersea 2011" w:cs="Calibri Light"/>
        </w:rPr>
        <w:t>.</w:t>
      </w:r>
      <w:r w:rsidRPr="00A978BA">
        <w:rPr>
          <w:rStyle w:val="normaltextrun"/>
          <w:rFonts w:ascii="Cambria Math" w:hAnsi="Cambria Math" w:cs="Cambria Math"/>
        </w:rPr>
        <w:t> </w:t>
      </w:r>
      <w:r w:rsidRPr="00A978BA">
        <w:rPr>
          <w:rStyle w:val="eop"/>
          <w:rFonts w:ascii="Battersea 2011" w:hAnsi="Battersea 2011" w:cs="Calibri Light"/>
        </w:rPr>
        <w:t> </w:t>
      </w:r>
    </w:p>
    <w:p w14:paraId="7835CDA3" w14:textId="77777777" w:rsidR="0087458F" w:rsidRPr="00A978BA" w:rsidRDefault="00BB1BD7">
      <w:pPr>
        <w:rPr>
          <w:rFonts w:ascii="Battersea 2011" w:hAnsi="Battersea 2011"/>
        </w:rPr>
      </w:pPr>
    </w:p>
    <w:sectPr w:rsidR="0087458F" w:rsidRPr="00A97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003D" w14:textId="77777777" w:rsidR="00BB1BD7" w:rsidRDefault="00BB1BD7" w:rsidP="009749AB">
      <w:pPr>
        <w:spacing w:after="0" w:line="240" w:lineRule="auto"/>
      </w:pPr>
      <w:r>
        <w:separator/>
      </w:r>
    </w:p>
  </w:endnote>
  <w:endnote w:type="continuationSeparator" w:id="0">
    <w:p w14:paraId="1F8E57EF" w14:textId="77777777" w:rsidR="00BB1BD7" w:rsidRDefault="00BB1BD7" w:rsidP="0097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tersea 2011">
    <w:panose1 w:val="0200050604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615D" w14:textId="77777777" w:rsidR="009749AB" w:rsidRDefault="009749A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6C5AFED" wp14:editId="68FAC8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34D48" w14:textId="77777777" w:rsidR="009749AB" w:rsidRPr="009749AB" w:rsidRDefault="009749A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749A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5AF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Le1pmo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3A834D48" w14:textId="77777777" w:rsidR="009749AB" w:rsidRPr="009749AB" w:rsidRDefault="009749A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749A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4458" w14:textId="77777777" w:rsidR="009749AB" w:rsidRDefault="009749A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7FDDDC9" wp14:editId="61327196">
              <wp:simplePos x="9144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C9615F" w14:textId="77777777" w:rsidR="009749AB" w:rsidRPr="009749AB" w:rsidRDefault="009749A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749A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DDD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uOk+e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47C9615F" w14:textId="77777777" w:rsidR="009749AB" w:rsidRPr="009749AB" w:rsidRDefault="009749A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749A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9AE9" w14:textId="77777777" w:rsidR="009749AB" w:rsidRDefault="009749A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D3F60F" wp14:editId="7A937D5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4C63A" w14:textId="77777777" w:rsidR="009749AB" w:rsidRPr="009749AB" w:rsidRDefault="009749A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749A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3F6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ZUeqYJAIAAE0EAAAOAAAAAAAAAAAAAAAAAC4CAABkcnMvZTJvRG9jLnhtbFBLAQIt&#10;ABQABgAIAAAAIQCEsNMo1gAAAAMBAAAPAAAAAAAAAAAAAAAAAH4EAABkcnMvZG93bnJldi54bWxQ&#10;SwUGAAAAAAQABADzAAAAgQUAAAAA&#10;" filled="f" stroked="f">
              <v:fill o:detectmouseclick="t"/>
              <v:textbox style="mso-fit-shape-to-text:t" inset="0,0,0,0">
                <w:txbxContent>
                  <w:p w14:paraId="7134C63A" w14:textId="77777777" w:rsidR="009749AB" w:rsidRPr="009749AB" w:rsidRDefault="009749A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749A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54EF" w14:textId="77777777" w:rsidR="00BB1BD7" w:rsidRDefault="00BB1BD7" w:rsidP="009749AB">
      <w:pPr>
        <w:spacing w:after="0" w:line="240" w:lineRule="auto"/>
      </w:pPr>
      <w:r>
        <w:separator/>
      </w:r>
    </w:p>
  </w:footnote>
  <w:footnote w:type="continuationSeparator" w:id="0">
    <w:p w14:paraId="0ACACEA0" w14:textId="77777777" w:rsidR="00BB1BD7" w:rsidRDefault="00BB1BD7" w:rsidP="0097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6DB4" w14:textId="77777777" w:rsidR="009749AB" w:rsidRDefault="009749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F19B91" wp14:editId="31E9D3E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6A057" w14:textId="77777777" w:rsidR="009749AB" w:rsidRPr="009749AB" w:rsidRDefault="009749A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749A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F19B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4566A057" w14:textId="77777777" w:rsidR="009749AB" w:rsidRPr="009749AB" w:rsidRDefault="009749A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749A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84B9" w14:textId="77777777" w:rsidR="009749AB" w:rsidRDefault="009749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72BBA0" wp14:editId="3694D53F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6F3822" w14:textId="77777777" w:rsidR="009749AB" w:rsidRPr="009749AB" w:rsidRDefault="009749A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749A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2BB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6D6F3822" w14:textId="77777777" w:rsidR="009749AB" w:rsidRPr="009749AB" w:rsidRDefault="009749A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749A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4A03" w14:textId="77777777" w:rsidR="009749AB" w:rsidRDefault="009749A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3C7436" wp14:editId="15432AF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CF915" w14:textId="77777777" w:rsidR="009749AB" w:rsidRPr="009749AB" w:rsidRDefault="009749A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749A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C7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OS1KvS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073CF915" w14:textId="77777777" w:rsidR="009749AB" w:rsidRPr="009749AB" w:rsidRDefault="009749A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749A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AB"/>
    <w:rsid w:val="000224BA"/>
    <w:rsid w:val="001C3817"/>
    <w:rsid w:val="004A3746"/>
    <w:rsid w:val="005C4CB4"/>
    <w:rsid w:val="009749AB"/>
    <w:rsid w:val="00A00B4B"/>
    <w:rsid w:val="00A96DB9"/>
    <w:rsid w:val="00A978BA"/>
    <w:rsid w:val="00AF313B"/>
    <w:rsid w:val="00B8042E"/>
    <w:rsid w:val="00B8359E"/>
    <w:rsid w:val="00BB1BD7"/>
    <w:rsid w:val="00D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2B87"/>
  <w15:chartTrackingRefBased/>
  <w15:docId w15:val="{EC7782E4-CCBC-4A7E-B981-A62D1FD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AB"/>
  </w:style>
  <w:style w:type="paragraph" w:styleId="Footer">
    <w:name w:val="footer"/>
    <w:basedOn w:val="Normal"/>
    <w:link w:val="FooterChar"/>
    <w:uiPriority w:val="99"/>
    <w:unhideWhenUsed/>
    <w:rsid w:val="00974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AB"/>
  </w:style>
  <w:style w:type="paragraph" w:customStyle="1" w:styleId="paragraph">
    <w:name w:val="paragraph"/>
    <w:basedOn w:val="Normal"/>
    <w:rsid w:val="0097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749AB"/>
  </w:style>
  <w:style w:type="character" w:customStyle="1" w:styleId="eop">
    <w:name w:val="eop"/>
    <w:basedOn w:val="DefaultParagraphFont"/>
    <w:rsid w:val="0097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70D07026034ABB0C64C9F967C4C1" ma:contentTypeVersion="13" ma:contentTypeDescription="Create a new document." ma:contentTypeScope="" ma:versionID="09cae197748a597ba325cc63d4174b7f">
  <xsd:schema xmlns:xsd="http://www.w3.org/2001/XMLSchema" xmlns:xs="http://www.w3.org/2001/XMLSchema" xmlns:p="http://schemas.microsoft.com/office/2006/metadata/properties" xmlns:ns2="a56874c1-aa70-45e6-9b0e-3d09e981aca1" xmlns:ns3="955ac7da-211f-4fcf-9d66-6db381c77c28" targetNamespace="http://schemas.microsoft.com/office/2006/metadata/properties" ma:root="true" ma:fieldsID="37a5511231a7be185028360339de2c2d" ns2:_="" ns3:_="">
    <xsd:import namespace="a56874c1-aa70-45e6-9b0e-3d09e981aca1"/>
    <xsd:import namespace="955ac7da-211f-4fcf-9d66-6db381c77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74c1-aa70-45e6-9b0e-3d09e981a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ac7da-211f-4fcf-9d66-6db381c77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52B0D-E380-4488-8CDC-7D72BC6FD7CF}"/>
</file>

<file path=customXml/itemProps2.xml><?xml version="1.0" encoding="utf-8"?>
<ds:datastoreItem xmlns:ds="http://schemas.openxmlformats.org/officeDocument/2006/customXml" ds:itemID="{306E03B7-9F0D-4E7F-8B26-F8B0AEB7D584}"/>
</file>

<file path=customXml/itemProps3.xml><?xml version="1.0" encoding="utf-8"?>
<ds:datastoreItem xmlns:ds="http://schemas.openxmlformats.org/officeDocument/2006/customXml" ds:itemID="{71C09B8F-5F8E-4A23-919E-8F67C9115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Fairweather</dc:creator>
  <cp:keywords/>
  <dc:description/>
  <cp:lastModifiedBy>Alice Fairweather</cp:lastModifiedBy>
  <cp:revision>8</cp:revision>
  <dcterms:created xsi:type="dcterms:W3CDTF">2021-07-27T07:54:00Z</dcterms:created>
  <dcterms:modified xsi:type="dcterms:W3CDTF">2021-08-04T02:10:00Z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8b381eba-fe24-4d83-85a6-481971cc4fa5_Enabled">
    <vt:lpwstr>true</vt:lpwstr>
  </property>
  <property fmtid="{D5CDD505-2E9C-101B-9397-08002B2CF9AE}" pid="9" name="MSIP_Label_8b381eba-fe24-4d83-85a6-481971cc4fa5_SetDate">
    <vt:lpwstr>2021-07-27T07:54:44Z</vt:lpwstr>
  </property>
  <property fmtid="{D5CDD505-2E9C-101B-9397-08002B2CF9AE}" pid="10" name="MSIP_Label_8b381eba-fe24-4d83-85a6-481971cc4fa5_Method">
    <vt:lpwstr>Standard</vt:lpwstr>
  </property>
  <property fmtid="{D5CDD505-2E9C-101B-9397-08002B2CF9AE}" pid="11" name="MSIP_Label_8b381eba-fe24-4d83-85a6-481971cc4fa5_Name">
    <vt:lpwstr>General</vt:lpwstr>
  </property>
  <property fmtid="{D5CDD505-2E9C-101B-9397-08002B2CF9AE}" pid="12" name="MSIP_Label_8b381eba-fe24-4d83-85a6-481971cc4fa5_SiteId">
    <vt:lpwstr>7a928964-2e45-446d-b627-6e3a00389297</vt:lpwstr>
  </property>
  <property fmtid="{D5CDD505-2E9C-101B-9397-08002B2CF9AE}" pid="13" name="MSIP_Label_8b381eba-fe24-4d83-85a6-481971cc4fa5_ActionId">
    <vt:lpwstr>b515bebd-7ea4-4af2-8adc-3a6a714ea2bd</vt:lpwstr>
  </property>
  <property fmtid="{D5CDD505-2E9C-101B-9397-08002B2CF9AE}" pid="14" name="MSIP_Label_8b381eba-fe24-4d83-85a6-481971cc4fa5_ContentBits">
    <vt:lpwstr>3</vt:lpwstr>
  </property>
  <property fmtid="{D5CDD505-2E9C-101B-9397-08002B2CF9AE}" pid="15" name="ContentTypeId">
    <vt:lpwstr>0x010100A05670D07026034ABB0C64C9F967C4C1</vt:lpwstr>
  </property>
</Properties>
</file>